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9444C9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BF6307" w:rsidRPr="00E21C89" w:rsidRDefault="003D52BC" w:rsidP="004D0B56">
      <w:pPr>
        <w:pStyle w:val="rtecenter"/>
        <w:spacing w:before="0" w:beforeAutospacing="0" w:after="0" w:afterAutospacing="0"/>
        <w:ind w:left="-284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16 вересня 2025</w:t>
      </w:r>
      <w:r w:rsidR="00BF6307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BF6307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BF6307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BF6307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BF6307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BF6307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</w:t>
      </w:r>
      <w:r w:rsidR="00BF6307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BF6307" w:rsidRPr="0080227C">
        <w:rPr>
          <w:rStyle w:val="a3"/>
          <w:b w:val="0"/>
          <w:bCs/>
          <w:sz w:val="28"/>
          <w:szCs w:val="28"/>
          <w:lang w:val="uk-UA"/>
        </w:rPr>
        <w:t xml:space="preserve">               </w:t>
      </w:r>
      <w:r w:rsidR="00BF6307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076718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BF6307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DE1D56">
        <w:rPr>
          <w:rStyle w:val="a3"/>
          <w:b w:val="0"/>
          <w:bCs/>
          <w:sz w:val="28"/>
          <w:szCs w:val="28"/>
          <w:lang w:val="uk-UA"/>
        </w:rPr>
        <w:t>373</w:t>
      </w:r>
      <w:bookmarkStart w:id="0" w:name="_GoBack"/>
      <w:bookmarkEnd w:id="0"/>
      <w:r w:rsidR="00BF6307">
        <w:rPr>
          <w:rStyle w:val="a3"/>
          <w:b w:val="0"/>
          <w:bCs/>
          <w:sz w:val="28"/>
          <w:szCs w:val="28"/>
          <w:lang w:val="uk-UA"/>
        </w:rPr>
        <w:t xml:space="preserve">   </w:t>
      </w:r>
    </w:p>
    <w:p w:rsidR="00BF6307" w:rsidRPr="00E21C89" w:rsidRDefault="00BF6307" w:rsidP="004D0B56">
      <w:pPr>
        <w:tabs>
          <w:tab w:val="left" w:pos="4800"/>
        </w:tabs>
        <w:ind w:left="-284" w:right="5669"/>
        <w:jc w:val="both"/>
        <w:outlineLvl w:val="0"/>
        <w:rPr>
          <w:sz w:val="28"/>
          <w:szCs w:val="28"/>
          <w:lang w:val="uk-UA"/>
        </w:rPr>
      </w:pPr>
    </w:p>
    <w:p w:rsidR="00BF6307" w:rsidRPr="00E21C89" w:rsidRDefault="00BF6307" w:rsidP="004D0B56">
      <w:pPr>
        <w:tabs>
          <w:tab w:val="left" w:pos="4800"/>
        </w:tabs>
        <w:ind w:left="-284"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 рішення виконавчого комітету Хорольської міської ради від 18 червня 2024 року №</w:t>
      </w:r>
      <w:r w:rsidR="00942A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271 «Про взяття на квартирний облік учасника бойових дій Гуляєва І.О.»</w:t>
      </w:r>
    </w:p>
    <w:p w:rsidR="00BF6307" w:rsidRPr="00E21C89" w:rsidRDefault="00BF6307" w:rsidP="004D0B56">
      <w:pPr>
        <w:ind w:left="-284" w:right="-1"/>
        <w:jc w:val="both"/>
        <w:rPr>
          <w:sz w:val="28"/>
          <w:szCs w:val="28"/>
          <w:lang w:val="uk-UA"/>
        </w:rPr>
      </w:pPr>
    </w:p>
    <w:p w:rsidR="00BF6307" w:rsidRDefault="00BF6307" w:rsidP="004D0B56">
      <w:pPr>
        <w:ind w:left="-284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</w:t>
      </w:r>
      <w:r w:rsidR="00876D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п. а) ст. 30</w:t>
      </w:r>
      <w:r w:rsidR="00876D63">
        <w:rPr>
          <w:sz w:val="28"/>
          <w:szCs w:val="28"/>
          <w:lang w:val="uk-UA"/>
        </w:rPr>
        <w:t>, 52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п. 5 ч. 1 ст. 15,</w:t>
      </w:r>
      <w:r w:rsidR="00942AAF">
        <w:rPr>
          <w:sz w:val="28"/>
          <w:szCs w:val="28"/>
          <w:lang w:val="uk-UA"/>
        </w:rPr>
        <w:t xml:space="preserve"> п. 1 ст.</w:t>
      </w:r>
      <w:r>
        <w:rPr>
          <w:sz w:val="28"/>
          <w:szCs w:val="28"/>
          <w:lang w:val="uk-UA"/>
        </w:rPr>
        <w:t xml:space="preserve"> 34, 36, 39, 43</w:t>
      </w:r>
      <w:r w:rsidRPr="00991D05">
        <w:rPr>
          <w:sz w:val="28"/>
          <w:szCs w:val="28"/>
          <w:lang w:val="uk-UA"/>
        </w:rPr>
        <w:t>, 46</w:t>
      </w:r>
      <w:r>
        <w:rPr>
          <w:sz w:val="28"/>
          <w:szCs w:val="28"/>
          <w:lang w:val="uk-UA"/>
        </w:rPr>
        <w:t xml:space="preserve"> </w:t>
      </w:r>
      <w:r w:rsidRPr="00991D05">
        <w:rPr>
          <w:sz w:val="28"/>
          <w:szCs w:val="28"/>
          <w:lang w:val="uk-UA"/>
        </w:rPr>
        <w:t>Житлового Кодексу України</w:t>
      </w:r>
      <w:r>
        <w:rPr>
          <w:sz w:val="28"/>
          <w:szCs w:val="28"/>
          <w:lang w:val="uk-UA"/>
        </w:rPr>
        <w:t xml:space="preserve">, </w:t>
      </w:r>
      <w:r w:rsidR="00876D63">
        <w:rPr>
          <w:sz w:val="28"/>
          <w:szCs w:val="28"/>
          <w:lang w:val="uk-UA"/>
        </w:rPr>
        <w:t xml:space="preserve">пп. 1 </w:t>
      </w:r>
      <w:r>
        <w:rPr>
          <w:sz w:val="28"/>
          <w:szCs w:val="28"/>
          <w:lang w:val="uk-UA"/>
        </w:rPr>
        <w:t>п. 13,</w:t>
      </w:r>
      <w:r w:rsidR="00876D63">
        <w:rPr>
          <w:sz w:val="28"/>
          <w:szCs w:val="28"/>
          <w:lang w:val="uk-UA"/>
        </w:rPr>
        <w:t xml:space="preserve"> 15, п</w:t>
      </w:r>
      <w:r>
        <w:rPr>
          <w:sz w:val="28"/>
          <w:szCs w:val="28"/>
          <w:lang w:val="uk-UA"/>
        </w:rPr>
        <w:t>п. 5-1 п. 46 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змінами),</w:t>
      </w:r>
      <w:r w:rsidRPr="00AC28AC">
        <w:rPr>
          <w:sz w:val="28"/>
          <w:szCs w:val="28"/>
          <w:lang w:val="uk-UA"/>
        </w:rPr>
        <w:t xml:space="preserve"> </w:t>
      </w:r>
      <w:r w:rsidRPr="00991D05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 xml:space="preserve"> </w:t>
      </w:r>
      <w:r w:rsidRPr="00991D0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1 ч. 2 </w:t>
      </w:r>
      <w:r w:rsidRPr="00991D05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 7, п. 18 ст. 13 Закону України «</w:t>
      </w:r>
      <w:r w:rsidRPr="00991D05">
        <w:rPr>
          <w:sz w:val="28"/>
          <w:szCs w:val="28"/>
          <w:lang w:val="uk-UA"/>
        </w:rPr>
        <w:t>Про статус ветеранів війни, гарантії їх соціального захисту»</w:t>
      </w:r>
      <w:r>
        <w:rPr>
          <w:sz w:val="28"/>
          <w:szCs w:val="28"/>
          <w:lang w:val="uk-UA"/>
        </w:rPr>
        <w:t xml:space="preserve">, </w:t>
      </w:r>
      <w:r w:rsidR="00942AAF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розглянувши заяву від 05.09.2025 № 1375/02-19 </w:t>
      </w:r>
      <w:r w:rsidR="00220259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Гуляєва Ігоря Олександровича </w:t>
      </w:r>
      <w:r w:rsidR="00220259">
        <w:rPr>
          <w:sz w:val="28"/>
          <w:szCs w:val="28"/>
          <w:lang w:val="uk-UA"/>
        </w:rPr>
        <w:t>щодо зміни</w:t>
      </w:r>
      <w:r w:rsidR="00220259">
        <w:rPr>
          <w:rStyle w:val="hgkelc"/>
          <w:lang w:val="uk-UA"/>
        </w:rPr>
        <w:t xml:space="preserve"> </w:t>
      </w:r>
      <w:r w:rsidRPr="00854FE3">
        <w:rPr>
          <w:sz w:val="28"/>
          <w:szCs w:val="28"/>
          <w:lang w:val="uk-UA"/>
        </w:rPr>
        <w:t>групи</w:t>
      </w:r>
      <w:r w:rsidR="00220259">
        <w:rPr>
          <w:sz w:val="28"/>
          <w:szCs w:val="28"/>
          <w:lang w:val="uk-UA"/>
        </w:rPr>
        <w:t xml:space="preserve"> інваліднос</w:t>
      </w:r>
      <w:r w:rsidR="00876D63">
        <w:rPr>
          <w:sz w:val="28"/>
          <w:szCs w:val="28"/>
          <w:lang w:val="uk-UA"/>
        </w:rPr>
        <w:t xml:space="preserve">ті внаслідок війни з ІІІ на ІІ </w:t>
      </w:r>
      <w:r>
        <w:rPr>
          <w:sz w:val="28"/>
          <w:szCs w:val="28"/>
          <w:lang w:val="uk-UA"/>
        </w:rPr>
        <w:t>, виконавчий комітет міської ради</w:t>
      </w:r>
    </w:p>
    <w:p w:rsidR="00BF6307" w:rsidRPr="00E21C89" w:rsidRDefault="00BF6307" w:rsidP="004D0B56">
      <w:pPr>
        <w:ind w:left="-284"/>
        <w:jc w:val="both"/>
        <w:rPr>
          <w:b/>
          <w:sz w:val="28"/>
          <w:szCs w:val="28"/>
          <w:lang w:val="uk-UA"/>
        </w:rPr>
      </w:pPr>
    </w:p>
    <w:p w:rsidR="00BF6307" w:rsidRPr="00E21C89" w:rsidRDefault="00BF6307" w:rsidP="004D0B56">
      <w:pPr>
        <w:ind w:left="-284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BF6307" w:rsidRPr="00E21C89" w:rsidRDefault="00BF6307" w:rsidP="004D0B56">
      <w:pPr>
        <w:ind w:left="-284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9E20A1" w:rsidRDefault="00BF6307" w:rsidP="004D0B56">
      <w:pPr>
        <w:ind w:left="-284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зміни до</w:t>
      </w:r>
      <w:r w:rsidRPr="00CF534C">
        <w:rPr>
          <w:sz w:val="28"/>
          <w:szCs w:val="28"/>
          <w:lang w:val="uk-UA"/>
        </w:rPr>
        <w:t xml:space="preserve"> рішення виконавчого комітету Хорольської міської ради </w:t>
      </w:r>
      <w:r w:rsidRPr="00A6762A">
        <w:rPr>
          <w:sz w:val="28"/>
          <w:szCs w:val="28"/>
          <w:lang w:val="uk-UA"/>
        </w:rPr>
        <w:t>від 18 червня 2024 року №</w:t>
      </w:r>
      <w:r w:rsidR="00942AAF">
        <w:rPr>
          <w:sz w:val="28"/>
          <w:szCs w:val="28"/>
          <w:lang w:val="uk-UA"/>
        </w:rPr>
        <w:t xml:space="preserve"> </w:t>
      </w:r>
      <w:r w:rsidRPr="00A6762A">
        <w:rPr>
          <w:sz w:val="28"/>
          <w:szCs w:val="28"/>
          <w:lang w:val="uk-UA"/>
        </w:rPr>
        <w:t>271 «Про взяття на квартирний облік учасника бойових дій Гуляєва І.О.»</w:t>
      </w:r>
      <w:r>
        <w:rPr>
          <w:sz w:val="28"/>
          <w:szCs w:val="28"/>
          <w:lang w:val="uk-UA"/>
        </w:rPr>
        <w:t xml:space="preserve"> виклавши п. 1 в новій редакції</w:t>
      </w:r>
      <w:r w:rsidR="00217E9B">
        <w:rPr>
          <w:sz w:val="28"/>
          <w:szCs w:val="28"/>
          <w:lang w:val="uk-UA"/>
        </w:rPr>
        <w:t xml:space="preserve"> відповідно до посвідчення виданого управлінням соціального захисту населення Лубенської районної державної адміністрації Полтавської області від </w:t>
      </w:r>
      <w:r w:rsidR="00217E9B" w:rsidRPr="00D066C3">
        <w:rPr>
          <w:sz w:val="28"/>
          <w:szCs w:val="28"/>
          <w:lang w:val="uk-UA"/>
        </w:rPr>
        <w:t>21</w:t>
      </w:r>
      <w:r w:rsidR="00217E9B">
        <w:rPr>
          <w:sz w:val="28"/>
          <w:szCs w:val="28"/>
          <w:lang w:val="uk-UA"/>
        </w:rPr>
        <w:t xml:space="preserve"> серпня 2025 року серія А № 110018</w:t>
      </w:r>
      <w:r>
        <w:rPr>
          <w:sz w:val="28"/>
          <w:szCs w:val="28"/>
          <w:lang w:val="uk-UA"/>
        </w:rPr>
        <w:t>:</w:t>
      </w:r>
      <w:r w:rsidR="009E20A1">
        <w:rPr>
          <w:sz w:val="28"/>
          <w:szCs w:val="28"/>
          <w:lang w:val="uk-UA"/>
        </w:rPr>
        <w:t xml:space="preserve">  </w:t>
      </w:r>
    </w:p>
    <w:p w:rsidR="009E20A1" w:rsidRPr="009E20A1" w:rsidRDefault="009E20A1" w:rsidP="004D0B56">
      <w:pPr>
        <w:ind w:left="-284" w:firstLine="851"/>
        <w:jc w:val="both"/>
        <w:rPr>
          <w:sz w:val="12"/>
          <w:szCs w:val="12"/>
          <w:lang w:val="uk-UA"/>
        </w:rPr>
      </w:pPr>
    </w:p>
    <w:p w:rsidR="00220259" w:rsidRDefault="00BF6307" w:rsidP="004D0B56">
      <w:pPr>
        <w:ind w:left="-284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Pr="00F804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Pr="00F901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позачергову</w:t>
      </w:r>
      <w:r w:rsidRPr="00F901DB">
        <w:rPr>
          <w:sz w:val="28"/>
          <w:szCs w:val="28"/>
          <w:lang w:val="uk-UA"/>
        </w:rPr>
        <w:t xml:space="preserve"> чергу</w:t>
      </w:r>
      <w:r w:rsidRPr="00F80417">
        <w:rPr>
          <w:sz w:val="28"/>
          <w:szCs w:val="28"/>
          <w:lang w:val="uk-UA"/>
        </w:rPr>
        <w:t xml:space="preserve"> квартирного обліку</w:t>
      </w:r>
      <w:r>
        <w:rPr>
          <w:sz w:val="28"/>
          <w:szCs w:val="28"/>
          <w:lang w:val="uk-UA"/>
        </w:rPr>
        <w:t xml:space="preserve">, </w:t>
      </w:r>
      <w:r w:rsidRPr="00854FE3">
        <w:rPr>
          <w:sz w:val="28"/>
          <w:szCs w:val="28"/>
          <w:lang w:val="uk-UA"/>
        </w:rPr>
        <w:t>ветерана війни – особи з інвалідністю внаслідок війни І</w:t>
      </w:r>
      <w:r w:rsidR="00220259">
        <w:rPr>
          <w:sz w:val="28"/>
          <w:szCs w:val="28"/>
          <w:lang w:val="uk-UA"/>
        </w:rPr>
        <w:t>І</w:t>
      </w:r>
      <w:r w:rsidRPr="00854FE3">
        <w:rPr>
          <w:sz w:val="28"/>
          <w:szCs w:val="28"/>
          <w:lang w:val="uk-UA"/>
        </w:rPr>
        <w:t xml:space="preserve"> групи</w:t>
      </w:r>
      <w:r>
        <w:rPr>
          <w:sz w:val="28"/>
          <w:szCs w:val="28"/>
          <w:lang w:val="uk-UA"/>
        </w:rPr>
        <w:t xml:space="preserve"> Гуляєва Ігоря Олександровича, 27.03.1988 </w:t>
      </w:r>
      <w:r w:rsidRPr="00F80417">
        <w:rPr>
          <w:sz w:val="28"/>
          <w:szCs w:val="28"/>
          <w:lang w:val="uk-UA"/>
        </w:rPr>
        <w:t>року народження</w:t>
      </w:r>
      <w:r>
        <w:rPr>
          <w:sz w:val="28"/>
          <w:szCs w:val="28"/>
          <w:lang w:val="uk-UA"/>
        </w:rPr>
        <w:t xml:space="preserve"> </w:t>
      </w:r>
      <w:r w:rsidRPr="00FE1769">
        <w:rPr>
          <w:sz w:val="28"/>
          <w:szCs w:val="28"/>
          <w:lang w:val="uk-UA"/>
        </w:rPr>
        <w:t>та його сім’ю</w:t>
      </w:r>
      <w:r>
        <w:rPr>
          <w:sz w:val="28"/>
          <w:szCs w:val="28"/>
          <w:lang w:val="uk-UA"/>
        </w:rPr>
        <w:t>,</w:t>
      </w:r>
      <w:r w:rsidRPr="00FE1769">
        <w:rPr>
          <w:sz w:val="28"/>
          <w:szCs w:val="28"/>
          <w:lang w:val="uk-UA"/>
        </w:rPr>
        <w:t xml:space="preserve"> а саме: дружину </w:t>
      </w:r>
      <w:r>
        <w:rPr>
          <w:sz w:val="28"/>
          <w:szCs w:val="28"/>
          <w:lang w:val="uk-UA"/>
        </w:rPr>
        <w:t>Гуляєву Альону Олександрівну</w:t>
      </w:r>
      <w:r w:rsidRPr="00A6762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18.12.1990</w:t>
      </w:r>
      <w:r w:rsidRPr="00A6762A">
        <w:rPr>
          <w:sz w:val="28"/>
          <w:szCs w:val="28"/>
          <w:lang w:val="uk-UA"/>
        </w:rPr>
        <w:t xml:space="preserve"> року народження та </w:t>
      </w:r>
      <w:r>
        <w:rPr>
          <w:sz w:val="28"/>
          <w:szCs w:val="28"/>
          <w:lang w:val="uk-UA"/>
        </w:rPr>
        <w:t>доньку</w:t>
      </w:r>
      <w:r w:rsidRPr="00A676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Гуляєву Соню Ігорівну</w:t>
      </w:r>
      <w:r w:rsidRPr="00A6762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30.05.2014 року народження.».</w:t>
      </w:r>
    </w:p>
    <w:p w:rsidR="00876D63" w:rsidRPr="00876D63" w:rsidRDefault="00876D63" w:rsidP="004D0B56">
      <w:pPr>
        <w:ind w:left="-284" w:firstLine="851"/>
        <w:jc w:val="both"/>
        <w:rPr>
          <w:sz w:val="12"/>
          <w:szCs w:val="12"/>
          <w:lang w:val="uk-UA"/>
        </w:rPr>
      </w:pPr>
    </w:p>
    <w:p w:rsidR="00217E9B" w:rsidRDefault="00876D63" w:rsidP="00217E9B">
      <w:pPr>
        <w:ind w:left="-284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Вважати таким, що втратило чинність</w:t>
      </w:r>
      <w:r w:rsidR="00217E9B">
        <w:rPr>
          <w:sz w:val="28"/>
          <w:szCs w:val="28"/>
          <w:lang w:val="uk-UA"/>
        </w:rPr>
        <w:t xml:space="preserve"> рішення </w:t>
      </w:r>
      <w:r w:rsidR="00217E9B" w:rsidRPr="00CF534C">
        <w:rPr>
          <w:sz w:val="28"/>
          <w:szCs w:val="28"/>
          <w:lang w:val="uk-UA"/>
        </w:rPr>
        <w:t xml:space="preserve">виконавчого комітету Хорольської міської ради </w:t>
      </w:r>
      <w:r w:rsidR="00217E9B" w:rsidRPr="00A6762A">
        <w:rPr>
          <w:sz w:val="28"/>
          <w:szCs w:val="28"/>
          <w:lang w:val="uk-UA"/>
        </w:rPr>
        <w:t>від 1</w:t>
      </w:r>
      <w:r w:rsidR="00217E9B">
        <w:rPr>
          <w:sz w:val="28"/>
          <w:szCs w:val="28"/>
          <w:lang w:val="uk-UA"/>
        </w:rPr>
        <w:t>7</w:t>
      </w:r>
      <w:r w:rsidR="00217E9B" w:rsidRPr="00A6762A">
        <w:rPr>
          <w:sz w:val="28"/>
          <w:szCs w:val="28"/>
          <w:lang w:val="uk-UA"/>
        </w:rPr>
        <w:t xml:space="preserve"> </w:t>
      </w:r>
      <w:r w:rsidR="00217E9B">
        <w:rPr>
          <w:sz w:val="28"/>
          <w:szCs w:val="28"/>
          <w:lang w:val="uk-UA"/>
        </w:rPr>
        <w:t>вересня</w:t>
      </w:r>
      <w:r w:rsidR="00217E9B" w:rsidRPr="00A6762A">
        <w:rPr>
          <w:sz w:val="28"/>
          <w:szCs w:val="28"/>
          <w:lang w:val="uk-UA"/>
        </w:rPr>
        <w:t xml:space="preserve"> 2024 року</w:t>
      </w:r>
      <w:r>
        <w:rPr>
          <w:sz w:val="28"/>
          <w:szCs w:val="28"/>
          <w:lang w:val="uk-UA"/>
        </w:rPr>
        <w:t xml:space="preserve"> </w:t>
      </w:r>
      <w:r w:rsidR="00217E9B">
        <w:rPr>
          <w:sz w:val="28"/>
          <w:szCs w:val="28"/>
          <w:lang w:val="uk-UA"/>
        </w:rPr>
        <w:t>№ 382 «</w:t>
      </w:r>
      <w:r w:rsidR="00217E9B" w:rsidRPr="00217E9B">
        <w:rPr>
          <w:sz w:val="28"/>
          <w:szCs w:val="28"/>
          <w:lang w:val="uk-UA"/>
        </w:rPr>
        <w:t>Про внесення змін до рішення виконавчого комітету Хорольської міської ради від 18 червня 2024 року № 271 «Про взяття на квартирний облік учасника бойових дій Гуляєва І.О.»</w:t>
      </w:r>
      <w:r w:rsidR="0032367C">
        <w:rPr>
          <w:sz w:val="28"/>
          <w:szCs w:val="28"/>
          <w:lang w:val="uk-UA"/>
        </w:rPr>
        <w:t xml:space="preserve"> та зберегти за Гуляєвим Ігорем Олександровичем черговість згідно дати взяття на позачергову чергу квартирного обліку при виконавчому комітеті міської ради </w:t>
      </w:r>
      <w:r w:rsidR="00217E9B">
        <w:rPr>
          <w:sz w:val="28"/>
          <w:szCs w:val="28"/>
          <w:lang w:val="uk-UA"/>
        </w:rPr>
        <w:t>.</w:t>
      </w:r>
    </w:p>
    <w:p w:rsidR="00217E9B" w:rsidRPr="00217E9B" w:rsidRDefault="00217E9B" w:rsidP="00217E9B">
      <w:pPr>
        <w:ind w:left="-284" w:firstLine="851"/>
        <w:jc w:val="both"/>
        <w:rPr>
          <w:sz w:val="12"/>
          <w:szCs w:val="12"/>
          <w:lang w:val="uk-UA"/>
        </w:rPr>
      </w:pPr>
    </w:p>
    <w:p w:rsidR="0032367C" w:rsidRDefault="00217E9B" w:rsidP="00217E9B">
      <w:pPr>
        <w:ind w:lef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17E9B" w:rsidRDefault="00217E9B" w:rsidP="00217E9B">
      <w:pPr>
        <w:ind w:lef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 Дане рішення набирає чинності з моменту його прийняття.</w:t>
      </w:r>
      <w:r w:rsidRPr="00E21C89">
        <w:rPr>
          <w:sz w:val="28"/>
          <w:szCs w:val="28"/>
          <w:lang w:val="uk-UA"/>
        </w:rPr>
        <w:t xml:space="preserve"> </w:t>
      </w:r>
    </w:p>
    <w:p w:rsidR="0032367C" w:rsidRPr="0032367C" w:rsidRDefault="0032367C" w:rsidP="00217E9B">
      <w:pPr>
        <w:ind w:left="-284" w:firstLine="709"/>
        <w:jc w:val="both"/>
        <w:rPr>
          <w:sz w:val="12"/>
          <w:szCs w:val="12"/>
          <w:lang w:val="uk-UA"/>
        </w:rPr>
      </w:pPr>
    </w:p>
    <w:p w:rsidR="00BF6307" w:rsidRPr="0032367C" w:rsidRDefault="00217E9B" w:rsidP="0032367C">
      <w:pPr>
        <w:ind w:firstLine="426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>4</w:t>
      </w:r>
      <w:r w:rsidR="00BF6307" w:rsidRPr="00E21C89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BF6307" w:rsidRDefault="00BF6307" w:rsidP="004D0B56">
      <w:pPr>
        <w:ind w:left="-284"/>
        <w:jc w:val="both"/>
        <w:rPr>
          <w:sz w:val="28"/>
          <w:szCs w:val="28"/>
          <w:lang w:val="uk-UA"/>
        </w:rPr>
      </w:pPr>
    </w:p>
    <w:p w:rsidR="00BF6307" w:rsidRDefault="00BF6307" w:rsidP="004D0B56">
      <w:pPr>
        <w:tabs>
          <w:tab w:val="left" w:pos="7088"/>
        </w:tabs>
        <w:ind w:left="-284"/>
        <w:contextualSpacing/>
        <w:jc w:val="both"/>
        <w:rPr>
          <w:sz w:val="28"/>
          <w:szCs w:val="28"/>
          <w:lang w:val="uk-UA"/>
        </w:rPr>
      </w:pPr>
    </w:p>
    <w:p w:rsidR="00E135C4" w:rsidRPr="003E683C" w:rsidRDefault="00BC7737" w:rsidP="004D0B56">
      <w:pPr>
        <w:tabs>
          <w:tab w:val="left" w:pos="7088"/>
        </w:tabs>
        <w:ind w:left="-284"/>
        <w:contextualSpacing/>
        <w:jc w:val="both"/>
        <w:rPr>
          <w:sz w:val="28"/>
          <w:szCs w:val="28"/>
        </w:rPr>
      </w:pPr>
      <w:r w:rsidRPr="00BC7737">
        <w:rPr>
          <w:rFonts w:eastAsia="Times New Roman"/>
          <w:sz w:val="28"/>
          <w:szCs w:val="28"/>
          <w:lang w:val="uk-UA"/>
        </w:rPr>
        <w:t>Міський</w:t>
      </w:r>
      <w:r w:rsidR="00E135C4">
        <w:rPr>
          <w:sz w:val="28"/>
          <w:szCs w:val="28"/>
        </w:rPr>
        <w:t xml:space="preserve"> голова                                         </w:t>
      </w:r>
      <w:r w:rsidR="00E135C4">
        <w:rPr>
          <w:sz w:val="28"/>
          <w:szCs w:val="28"/>
        </w:rPr>
        <w:tab/>
      </w:r>
      <w:r w:rsidR="00E135C4">
        <w:rPr>
          <w:sz w:val="28"/>
          <w:szCs w:val="28"/>
          <w:lang w:val="uk-UA"/>
        </w:rPr>
        <w:t>Сергій ВОЛОШИН</w:t>
      </w:r>
    </w:p>
    <w:p w:rsidR="002F4E5F" w:rsidRPr="00BC7737" w:rsidRDefault="002F4E5F" w:rsidP="004D0B56">
      <w:pPr>
        <w:ind w:left="-284"/>
        <w:rPr>
          <w:lang w:val="uk-UA"/>
        </w:rPr>
      </w:pPr>
    </w:p>
    <w:sectPr w:rsidR="002F4E5F" w:rsidRPr="00BC7737" w:rsidSect="004D0B56">
      <w:headerReference w:type="default" r:id="rId9"/>
      <w:pgSz w:w="11906" w:h="16838"/>
      <w:pgMar w:top="284" w:right="567" w:bottom="0" w:left="1701" w:header="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31E" w:rsidRDefault="003D331E" w:rsidP="00147544">
      <w:r>
        <w:separator/>
      </w:r>
    </w:p>
  </w:endnote>
  <w:endnote w:type="continuationSeparator" w:id="0">
    <w:p w:rsidR="003D331E" w:rsidRDefault="003D331E" w:rsidP="0014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31E" w:rsidRDefault="003D331E" w:rsidP="00147544">
      <w:r>
        <w:separator/>
      </w:r>
    </w:p>
  </w:footnote>
  <w:footnote w:type="continuationSeparator" w:id="0">
    <w:p w:rsidR="003D331E" w:rsidRDefault="003D331E" w:rsidP="00147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44" w:rsidRDefault="00147544" w:rsidP="00147544">
    <w:pPr>
      <w:pStyle w:val="a6"/>
      <w:jc w:val="center"/>
    </w:pPr>
  </w:p>
  <w:p w:rsidR="00147544" w:rsidRDefault="00147544" w:rsidP="00147544">
    <w:pPr>
      <w:pStyle w:val="a6"/>
      <w:jc w:val="center"/>
    </w:pPr>
    <w:r>
      <w:t>2</w:t>
    </w:r>
  </w:p>
  <w:p w:rsidR="00147544" w:rsidRDefault="001475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44733"/>
    <w:rsid w:val="00076718"/>
    <w:rsid w:val="000D0DC2"/>
    <w:rsid w:val="001066AB"/>
    <w:rsid w:val="00147544"/>
    <w:rsid w:val="00183287"/>
    <w:rsid w:val="001948A3"/>
    <w:rsid w:val="001971F8"/>
    <w:rsid w:val="001B161F"/>
    <w:rsid w:val="001C2C5C"/>
    <w:rsid w:val="001E446A"/>
    <w:rsid w:val="001E5CDD"/>
    <w:rsid w:val="001F7731"/>
    <w:rsid w:val="00217E9B"/>
    <w:rsid w:val="00220259"/>
    <w:rsid w:val="002414F3"/>
    <w:rsid w:val="00271B3B"/>
    <w:rsid w:val="00284D5D"/>
    <w:rsid w:val="00287064"/>
    <w:rsid w:val="002B65FF"/>
    <w:rsid w:val="002F4E5F"/>
    <w:rsid w:val="002F729A"/>
    <w:rsid w:val="003179D4"/>
    <w:rsid w:val="0032367C"/>
    <w:rsid w:val="00330A51"/>
    <w:rsid w:val="00340D13"/>
    <w:rsid w:val="00364314"/>
    <w:rsid w:val="0036725A"/>
    <w:rsid w:val="00377DB8"/>
    <w:rsid w:val="0039511C"/>
    <w:rsid w:val="0039587D"/>
    <w:rsid w:val="00397405"/>
    <w:rsid w:val="003D331E"/>
    <w:rsid w:val="003D52BC"/>
    <w:rsid w:val="003E683C"/>
    <w:rsid w:val="00400E32"/>
    <w:rsid w:val="00421A48"/>
    <w:rsid w:val="004549C5"/>
    <w:rsid w:val="004675EE"/>
    <w:rsid w:val="00493208"/>
    <w:rsid w:val="004A60C2"/>
    <w:rsid w:val="004C00BE"/>
    <w:rsid w:val="004D0B56"/>
    <w:rsid w:val="004F6B1D"/>
    <w:rsid w:val="00510B06"/>
    <w:rsid w:val="005427AD"/>
    <w:rsid w:val="005A2370"/>
    <w:rsid w:val="005A6C0C"/>
    <w:rsid w:val="005C25D3"/>
    <w:rsid w:val="005F4897"/>
    <w:rsid w:val="00623C90"/>
    <w:rsid w:val="0065094D"/>
    <w:rsid w:val="00663591"/>
    <w:rsid w:val="006868A7"/>
    <w:rsid w:val="006D480C"/>
    <w:rsid w:val="006D75A8"/>
    <w:rsid w:val="006F0FB4"/>
    <w:rsid w:val="007130EF"/>
    <w:rsid w:val="00721B41"/>
    <w:rsid w:val="00735DB2"/>
    <w:rsid w:val="00780059"/>
    <w:rsid w:val="00790934"/>
    <w:rsid w:val="007C1CC0"/>
    <w:rsid w:val="007E5DC7"/>
    <w:rsid w:val="007F0AF7"/>
    <w:rsid w:val="0080227C"/>
    <w:rsid w:val="0081332B"/>
    <w:rsid w:val="00834E8D"/>
    <w:rsid w:val="00843E5E"/>
    <w:rsid w:val="0086505B"/>
    <w:rsid w:val="00865A57"/>
    <w:rsid w:val="00876D63"/>
    <w:rsid w:val="0089646C"/>
    <w:rsid w:val="008C77CD"/>
    <w:rsid w:val="008D1A71"/>
    <w:rsid w:val="008D5457"/>
    <w:rsid w:val="0090169B"/>
    <w:rsid w:val="00904B09"/>
    <w:rsid w:val="00904BF0"/>
    <w:rsid w:val="00910FB5"/>
    <w:rsid w:val="00942AAF"/>
    <w:rsid w:val="009444C9"/>
    <w:rsid w:val="009A5040"/>
    <w:rsid w:val="009E20A1"/>
    <w:rsid w:val="00A71636"/>
    <w:rsid w:val="00A96B5B"/>
    <w:rsid w:val="00AA7A39"/>
    <w:rsid w:val="00AB76B2"/>
    <w:rsid w:val="00AD3371"/>
    <w:rsid w:val="00B22D56"/>
    <w:rsid w:val="00B77437"/>
    <w:rsid w:val="00BC7737"/>
    <w:rsid w:val="00BE4B8F"/>
    <w:rsid w:val="00BE6E68"/>
    <w:rsid w:val="00BF62A7"/>
    <w:rsid w:val="00BF6307"/>
    <w:rsid w:val="00C6648E"/>
    <w:rsid w:val="00C81B60"/>
    <w:rsid w:val="00C97D1D"/>
    <w:rsid w:val="00CB3B49"/>
    <w:rsid w:val="00CD0C05"/>
    <w:rsid w:val="00D066C3"/>
    <w:rsid w:val="00D165A6"/>
    <w:rsid w:val="00D16AC2"/>
    <w:rsid w:val="00D35937"/>
    <w:rsid w:val="00D4211E"/>
    <w:rsid w:val="00D5480E"/>
    <w:rsid w:val="00D9052E"/>
    <w:rsid w:val="00DE1D56"/>
    <w:rsid w:val="00E135C4"/>
    <w:rsid w:val="00E24BB6"/>
    <w:rsid w:val="00EC3D8C"/>
    <w:rsid w:val="00ED6236"/>
    <w:rsid w:val="00F238C2"/>
    <w:rsid w:val="00F665FD"/>
    <w:rsid w:val="00F75736"/>
    <w:rsid w:val="00F9348A"/>
    <w:rsid w:val="00FA6640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E9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2202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E9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220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03305-5D32-4410-934C-7E437C2AC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8</cp:revision>
  <cp:lastPrinted>2025-09-15T08:43:00Z</cp:lastPrinted>
  <dcterms:created xsi:type="dcterms:W3CDTF">2025-09-11T05:34:00Z</dcterms:created>
  <dcterms:modified xsi:type="dcterms:W3CDTF">2025-09-17T07:05:00Z</dcterms:modified>
</cp:coreProperties>
</file>